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C27A5" w14:textId="77777777" w:rsidR="004740DC" w:rsidRPr="004740DC" w:rsidRDefault="004740DC" w:rsidP="004740DC">
      <w:pPr>
        <w:rPr>
          <w:rFonts w:ascii="Aller Light" w:eastAsia="Times New Roman" w:hAnsi="Aller Light" w:cs="Times New Roman"/>
          <w:b/>
          <w:color w:val="000000"/>
          <w:sz w:val="32"/>
          <w:szCs w:val="32"/>
          <w:lang w:eastAsia="nl-NL"/>
        </w:rPr>
      </w:pPr>
      <w:r w:rsidRPr="004740DC">
        <w:rPr>
          <w:rFonts w:ascii="Aller Light" w:eastAsia="Times New Roman" w:hAnsi="Aller Light" w:cs="Times New Roman"/>
          <w:b/>
          <w:color w:val="333333"/>
          <w:sz w:val="32"/>
          <w:szCs w:val="32"/>
          <w:lang w:eastAsia="nl-NL"/>
        </w:rPr>
        <w:t xml:space="preserve">Hoe vraag je de subsidie aan? </w:t>
      </w:r>
    </w:p>
    <w:p w14:paraId="44D9C42D" w14:textId="77777777" w:rsidR="001A59BA" w:rsidRDefault="004740DC" w:rsidP="004740DC">
      <w:pPr>
        <w:rPr>
          <w:rFonts w:ascii="Aller Light" w:eastAsia="Times New Roman" w:hAnsi="Aller Light" w:cs="Times New Roman"/>
          <w:color w:val="333333"/>
          <w:lang w:eastAsia="nl-NL"/>
        </w:rPr>
      </w:pPr>
      <w:r w:rsidRPr="004740DC">
        <w:rPr>
          <w:rFonts w:ascii="Aller Light" w:eastAsia="Times New Roman" w:hAnsi="Aller Light" w:cs="Times New Roman"/>
          <w:color w:val="333333"/>
          <w:u w:val="single"/>
          <w:lang w:eastAsia="nl-NL"/>
        </w:rPr>
        <w:br/>
      </w:r>
      <w:r w:rsidRPr="004740DC">
        <w:rPr>
          <w:rFonts w:ascii="Aller Light" w:eastAsia="Times New Roman" w:hAnsi="Aller Light" w:cs="Times New Roman"/>
          <w:b/>
          <w:color w:val="333333"/>
          <w:lang w:eastAsia="nl-NL"/>
        </w:rPr>
        <w:t>I. REGISTRATIE BIJ DE KMO-PORTEFEUILLE</w:t>
      </w:r>
      <w:r w:rsidRPr="004740DC">
        <w:rPr>
          <w:rFonts w:ascii="Aller Light" w:eastAsia="Times New Roman" w:hAnsi="Aller Light" w:cs="Times New Roman"/>
          <w:color w:val="333333"/>
          <w:lang w:eastAsia="nl-NL"/>
        </w:rPr>
        <w:t xml:space="preserve"> </w:t>
      </w:r>
    </w:p>
    <w:p w14:paraId="7147C704" w14:textId="77777777" w:rsidR="004740DC" w:rsidRDefault="006C35D7" w:rsidP="004740DC">
      <w:pPr>
        <w:rPr>
          <w:rFonts w:ascii="Aller Light" w:eastAsia="Times New Roman" w:hAnsi="Aller Light" w:cs="Times New Roman"/>
          <w:i/>
          <w:color w:val="333333"/>
          <w:lang w:eastAsia="nl-NL"/>
        </w:rPr>
      </w:pPr>
      <w:r w:rsidRPr="006C35D7">
        <w:rPr>
          <w:rFonts w:ascii="Aller Light" w:eastAsia="Times New Roman" w:hAnsi="Aller Light" w:cs="Times New Roman"/>
          <w:i/>
          <w:color w:val="333333"/>
          <w:lang w:eastAsia="nl-NL"/>
        </w:rPr>
        <w:t xml:space="preserve">   </w:t>
      </w:r>
      <w:r w:rsidR="004740DC" w:rsidRPr="004740DC">
        <w:rPr>
          <w:rFonts w:ascii="Aller Light" w:eastAsia="Times New Roman" w:hAnsi="Aller Light" w:cs="Times New Roman"/>
          <w:i/>
          <w:color w:val="333333"/>
          <w:lang w:eastAsia="nl-NL"/>
        </w:rPr>
        <w:t>(</w:t>
      </w:r>
      <w:proofErr w:type="gramStart"/>
      <w:r w:rsidR="004740DC" w:rsidRPr="004740DC">
        <w:rPr>
          <w:rFonts w:ascii="Aller Light" w:eastAsia="Times New Roman" w:hAnsi="Aller Light" w:cs="Times New Roman"/>
          <w:i/>
          <w:color w:val="333333"/>
          <w:lang w:eastAsia="nl-NL"/>
        </w:rPr>
        <w:t>enkel</w:t>
      </w:r>
      <w:proofErr w:type="gramEnd"/>
      <w:r w:rsidR="004740DC" w:rsidRPr="004740DC">
        <w:rPr>
          <w:rFonts w:ascii="Aller Light" w:eastAsia="Times New Roman" w:hAnsi="Aller Light" w:cs="Times New Roman"/>
          <w:i/>
          <w:color w:val="333333"/>
          <w:lang w:eastAsia="nl-NL"/>
        </w:rPr>
        <w:t xml:space="preserve"> als je nog niet eerder gebruik maakte van de KMO-portefeuille)</w:t>
      </w:r>
    </w:p>
    <w:p w14:paraId="69AAC808" w14:textId="77777777" w:rsidR="006C35D7" w:rsidRPr="004740DC" w:rsidRDefault="006C35D7" w:rsidP="004740DC">
      <w:pPr>
        <w:rPr>
          <w:rFonts w:ascii="Aller Light" w:eastAsia="Times New Roman" w:hAnsi="Aller Light" w:cs="Times New Roman"/>
          <w:i/>
          <w:color w:val="000000"/>
          <w:lang w:eastAsia="nl-NL"/>
        </w:rPr>
      </w:pPr>
    </w:p>
    <w:p w14:paraId="57C8C42E" w14:textId="77777777" w:rsidR="006C35D7" w:rsidRDefault="004740DC" w:rsidP="006C35D7">
      <w:pPr>
        <w:pStyle w:val="Lijstalinea"/>
        <w:numPr>
          <w:ilvl w:val="0"/>
          <w:numId w:val="3"/>
        </w:numPr>
        <w:rPr>
          <w:rFonts w:ascii="Aller Light" w:eastAsia="Times New Roman" w:hAnsi="Aller Light" w:cs="Times New Roman"/>
          <w:color w:val="000000"/>
          <w:lang w:eastAsia="nl-NL"/>
        </w:rPr>
      </w:pPr>
      <w:r w:rsidRPr="006C35D7">
        <w:rPr>
          <w:rFonts w:ascii="Aller Light" w:eastAsia="Times New Roman" w:hAnsi="Aller Light" w:cs="Times New Roman"/>
          <w:color w:val="333333"/>
          <w:lang w:eastAsia="nl-NL"/>
        </w:rPr>
        <w:t xml:space="preserve">Je registreert je via </w:t>
      </w:r>
      <w:hyperlink r:id="rId5" w:tgtFrame="_blank" w:history="1">
        <w:r w:rsidRPr="006C35D7">
          <w:rPr>
            <w:rFonts w:ascii="Aller Light" w:eastAsia="Times New Roman" w:hAnsi="Aller Light" w:cs="Times New Roman"/>
            <w:color w:val="ED7D31" w:themeColor="accent2"/>
            <w:u w:val="single"/>
            <w:lang w:eastAsia="nl-NL"/>
          </w:rPr>
          <w:t>kmo-portefeuille</w:t>
        </w:r>
      </w:hyperlink>
      <w:hyperlink r:id="rId6" w:tgtFrame="_blank" w:history="1">
        <w:r w:rsidRPr="006C35D7">
          <w:rPr>
            <w:rFonts w:ascii="Aller Light" w:eastAsia="Times New Roman" w:hAnsi="Aller Light" w:cs="Times New Roman"/>
            <w:color w:val="ED7D31" w:themeColor="accent2"/>
            <w:u w:val="single"/>
            <w:lang w:eastAsia="nl-NL"/>
          </w:rPr>
          <w:t>.be</w:t>
        </w:r>
      </w:hyperlink>
      <w:r w:rsidRPr="006C35D7">
        <w:rPr>
          <w:rFonts w:ascii="Aller Light" w:eastAsia="Times New Roman" w:hAnsi="Aller Light" w:cs="Times New Roman"/>
          <w:color w:val="333333"/>
          <w:lang w:eastAsia="nl-NL"/>
        </w:rPr>
        <w:t xml:space="preserve"> </w:t>
      </w:r>
      <w:r w:rsidRPr="006C35D7">
        <w:rPr>
          <w:rFonts w:ascii="Aller Light" w:eastAsia="Times New Roman" w:hAnsi="Aller Light" w:cs="Times New Roman"/>
          <w:color w:val="000000"/>
          <w:lang w:eastAsia="nl-NL"/>
        </w:rPr>
        <w:t>(met e-ID of token)</w:t>
      </w:r>
    </w:p>
    <w:p w14:paraId="4C1AFA6B" w14:textId="77777777" w:rsidR="004740DC" w:rsidRDefault="004740DC" w:rsidP="006C35D7">
      <w:pPr>
        <w:pStyle w:val="Lijstalinea"/>
        <w:numPr>
          <w:ilvl w:val="0"/>
          <w:numId w:val="3"/>
        </w:numPr>
        <w:rPr>
          <w:rFonts w:ascii="Aller Light" w:eastAsia="Times New Roman" w:hAnsi="Aller Light" w:cs="Times New Roman"/>
          <w:color w:val="000000"/>
          <w:lang w:eastAsia="nl-NL"/>
        </w:rPr>
      </w:pPr>
      <w:r w:rsidRPr="006C35D7">
        <w:rPr>
          <w:rFonts w:ascii="Aller Light" w:eastAsia="Times New Roman" w:hAnsi="Aller Light" w:cs="Times New Roman"/>
          <w:color w:val="000000"/>
          <w:lang w:eastAsia="nl-NL"/>
        </w:rPr>
        <w:t>Je registreert je bedrijf</w:t>
      </w:r>
    </w:p>
    <w:p w14:paraId="4205AF51" w14:textId="77777777" w:rsidR="004740DC" w:rsidRPr="006C35D7" w:rsidRDefault="004740DC" w:rsidP="006C35D7">
      <w:pPr>
        <w:pStyle w:val="Lijstalinea"/>
        <w:numPr>
          <w:ilvl w:val="0"/>
          <w:numId w:val="3"/>
        </w:numPr>
        <w:rPr>
          <w:rFonts w:ascii="Aller Light" w:eastAsia="Times New Roman" w:hAnsi="Aller Light" w:cs="Times New Roman"/>
          <w:color w:val="000000"/>
          <w:lang w:eastAsia="nl-NL"/>
        </w:rPr>
      </w:pPr>
      <w:r w:rsidRPr="006C35D7">
        <w:rPr>
          <w:rFonts w:ascii="Aller Light" w:eastAsia="Times New Roman" w:hAnsi="Aller Light" w:cs="Times New Roman"/>
          <w:color w:val="000000"/>
          <w:lang w:eastAsia="nl-NL"/>
        </w:rPr>
        <w:t xml:space="preserve">Je krijgt een activatielink via de post of via email als je mailadres in de KBO (kruispuntbank ondernemingen) vermeld staat. </w:t>
      </w:r>
    </w:p>
    <w:p w14:paraId="6F238519" w14:textId="77777777" w:rsidR="004740DC" w:rsidRPr="006C35D7" w:rsidRDefault="004740DC" w:rsidP="006C35D7">
      <w:pPr>
        <w:pStyle w:val="Lijstalinea"/>
        <w:numPr>
          <w:ilvl w:val="0"/>
          <w:numId w:val="3"/>
        </w:numPr>
        <w:rPr>
          <w:rFonts w:ascii="Aller Light" w:eastAsia="Times New Roman" w:hAnsi="Aller Light" w:cs="Times New Roman"/>
          <w:color w:val="000000"/>
          <w:lang w:eastAsia="nl-NL"/>
        </w:rPr>
      </w:pPr>
      <w:r w:rsidRPr="006C35D7">
        <w:rPr>
          <w:rFonts w:ascii="Aller Light" w:eastAsia="Times New Roman" w:hAnsi="Aller Light" w:cs="Times New Roman"/>
          <w:color w:val="000000"/>
          <w:lang w:eastAsia="nl-NL"/>
        </w:rPr>
        <w:t xml:space="preserve">Als je via deze link nogmaals inlogt is je bedrijf aan </w:t>
      </w:r>
      <w:proofErr w:type="gramStart"/>
      <w:r w:rsidRPr="006C35D7">
        <w:rPr>
          <w:rFonts w:ascii="Aller Light" w:eastAsia="Times New Roman" w:hAnsi="Aller Light" w:cs="Times New Roman"/>
          <w:color w:val="000000"/>
          <w:lang w:eastAsia="nl-NL"/>
        </w:rPr>
        <w:t>jouw</w:t>
      </w:r>
      <w:proofErr w:type="gramEnd"/>
      <w:r w:rsidRPr="006C35D7">
        <w:rPr>
          <w:rFonts w:ascii="Aller Light" w:eastAsia="Times New Roman" w:hAnsi="Aller Light" w:cs="Times New Roman"/>
          <w:color w:val="000000"/>
          <w:lang w:eastAsia="nl-NL"/>
        </w:rPr>
        <w:t xml:space="preserve"> als privépersoon gekoppeld. </w:t>
      </w:r>
    </w:p>
    <w:p w14:paraId="40B605A5" w14:textId="77777777" w:rsidR="004740DC" w:rsidRDefault="004740DC" w:rsidP="004740DC">
      <w:pPr>
        <w:rPr>
          <w:rFonts w:ascii="Aller Light" w:eastAsia="Times New Roman" w:hAnsi="Aller Light" w:cs="Times New Roman"/>
          <w:b/>
          <w:color w:val="333333"/>
          <w:lang w:eastAsia="nl-NL"/>
        </w:rPr>
      </w:pPr>
      <w:r w:rsidRPr="004740DC">
        <w:rPr>
          <w:rFonts w:ascii="Aller Light" w:eastAsia="Times New Roman" w:hAnsi="Aller Light" w:cs="Times New Roman"/>
          <w:b/>
          <w:color w:val="000000"/>
          <w:lang w:eastAsia="nl-NL"/>
        </w:rPr>
        <w:br/>
      </w:r>
      <w:r w:rsidRPr="004740DC">
        <w:rPr>
          <w:rFonts w:ascii="Aller Light" w:eastAsia="Times New Roman" w:hAnsi="Aller Light" w:cs="Times New Roman"/>
          <w:b/>
          <w:color w:val="333333"/>
          <w:lang w:eastAsia="nl-NL"/>
        </w:rPr>
        <w:t>II. AANVRAAG SUBSIDIE</w:t>
      </w:r>
    </w:p>
    <w:p w14:paraId="220364A2" w14:textId="77777777" w:rsidR="006C35D7" w:rsidRPr="004740DC" w:rsidRDefault="006C35D7" w:rsidP="004740DC">
      <w:pPr>
        <w:rPr>
          <w:rFonts w:ascii="Aller Light" w:eastAsia="Times New Roman" w:hAnsi="Aller Light" w:cs="Times New Roman"/>
          <w:b/>
          <w:color w:val="000000"/>
          <w:lang w:eastAsia="nl-NL"/>
        </w:rPr>
      </w:pPr>
    </w:p>
    <w:p w14:paraId="77385E95" w14:textId="77777777" w:rsidR="006C35D7" w:rsidRPr="006C35D7" w:rsidRDefault="004740DC" w:rsidP="006C35D7">
      <w:pPr>
        <w:pStyle w:val="Lijstalinea"/>
        <w:numPr>
          <w:ilvl w:val="0"/>
          <w:numId w:val="2"/>
        </w:numPr>
        <w:rPr>
          <w:rFonts w:ascii="Aller Light" w:eastAsia="Times New Roman" w:hAnsi="Aller Light" w:cs="Times New Roman"/>
          <w:color w:val="000000"/>
          <w:lang w:eastAsia="nl-NL"/>
        </w:rPr>
      </w:pPr>
      <w:r w:rsidRPr="001A59BA">
        <w:rPr>
          <w:rFonts w:ascii="Aller Light" w:eastAsia="Times New Roman" w:hAnsi="Aller Light" w:cs="Times New Roman"/>
          <w:color w:val="000000"/>
          <w:lang w:eastAsia="nl-NL"/>
        </w:rPr>
        <w:t xml:space="preserve">Je vraagt de subsidie aan via </w:t>
      </w:r>
      <w:hyperlink r:id="rId7" w:tgtFrame="_blank" w:history="1">
        <w:r w:rsidRPr="006C35D7">
          <w:rPr>
            <w:rFonts w:ascii="Aller Light" w:eastAsia="Times New Roman" w:hAnsi="Aller Light" w:cs="Times New Roman"/>
            <w:color w:val="ED7D31" w:themeColor="accent2"/>
            <w:u w:val="single"/>
            <w:lang w:eastAsia="nl-NL"/>
          </w:rPr>
          <w:t>kmo-portefeuille</w:t>
        </w:r>
      </w:hyperlink>
      <w:hyperlink r:id="rId8" w:tgtFrame="_blank" w:history="1">
        <w:r w:rsidRPr="006C35D7">
          <w:rPr>
            <w:rFonts w:ascii="Aller Light" w:eastAsia="Times New Roman" w:hAnsi="Aller Light" w:cs="Times New Roman"/>
            <w:color w:val="ED7D31" w:themeColor="accent2"/>
            <w:u w:val="single"/>
            <w:lang w:eastAsia="nl-NL"/>
          </w:rPr>
          <w:t>.be</w:t>
        </w:r>
      </w:hyperlink>
      <w:r w:rsidRPr="001A59BA">
        <w:rPr>
          <w:rFonts w:ascii="Aller Light" w:eastAsia="Times New Roman" w:hAnsi="Aller Light" w:cs="Times New Roman"/>
          <w:color w:val="000000"/>
          <w:lang w:eastAsia="nl-NL"/>
        </w:rPr>
        <w:t xml:space="preserve"> met deze gegevens: </w:t>
      </w:r>
    </w:p>
    <w:p w14:paraId="48918220" w14:textId="77777777" w:rsidR="006C35D7" w:rsidRDefault="004740DC" w:rsidP="006C35D7">
      <w:pPr>
        <w:pStyle w:val="Lijstalinea"/>
        <w:ind w:left="2124"/>
        <w:rPr>
          <w:rFonts w:ascii="Aller Light" w:eastAsia="Times New Roman" w:hAnsi="Aller Light" w:cs="Times New Roman"/>
          <w:color w:val="000000"/>
          <w:lang w:eastAsia="nl-NL"/>
        </w:rPr>
      </w:pPr>
      <w:r w:rsidRPr="006C35D7">
        <w:rPr>
          <w:rFonts w:ascii="Aller Light" w:eastAsia="Times New Roman" w:hAnsi="Aller Light" w:cs="Times New Roman"/>
          <w:color w:val="333333"/>
          <w:lang w:eastAsia="nl-NL"/>
        </w:rPr>
        <w:t xml:space="preserve">Erkend dienstverlener voor opleiding: </w:t>
      </w:r>
      <w:r w:rsidR="001A59BA" w:rsidRPr="006C35D7">
        <w:rPr>
          <w:rFonts w:ascii="Aller Light" w:eastAsia="Times New Roman" w:hAnsi="Aller Light" w:cs="Times New Roman"/>
          <w:b/>
          <w:color w:val="333333"/>
          <w:lang w:eastAsia="nl-NL"/>
        </w:rPr>
        <w:t>VM EVENTS BV</w:t>
      </w:r>
      <w:r w:rsidRPr="006C35D7">
        <w:rPr>
          <w:rFonts w:ascii="Aller Light" w:eastAsia="Times New Roman" w:hAnsi="Aller Light" w:cs="Times New Roman"/>
          <w:color w:val="333333"/>
          <w:lang w:eastAsia="nl-NL"/>
        </w:rPr>
        <w:t xml:space="preserve"> </w:t>
      </w:r>
      <w:r w:rsidRPr="006C35D7">
        <w:rPr>
          <w:rFonts w:ascii="Aller Light" w:eastAsia="Times New Roman" w:hAnsi="Aller Light" w:cs="Times New Roman"/>
          <w:color w:val="000000"/>
          <w:lang w:eastAsia="nl-NL"/>
        </w:rPr>
        <w:br/>
      </w:r>
      <w:r w:rsidRPr="006C35D7">
        <w:rPr>
          <w:rFonts w:ascii="Aller Light" w:eastAsia="Times New Roman" w:hAnsi="Aller Light" w:cs="Times New Roman"/>
          <w:color w:val="333333"/>
          <w:lang w:eastAsia="nl-NL"/>
        </w:rPr>
        <w:t xml:space="preserve">Erkenningsnummer: </w:t>
      </w:r>
      <w:proofErr w:type="gramStart"/>
      <w:r w:rsidRPr="006C35D7">
        <w:rPr>
          <w:rFonts w:ascii="Aller Light" w:eastAsia="Times New Roman" w:hAnsi="Aller Light" w:cs="Times New Roman"/>
          <w:b/>
          <w:color w:val="333333"/>
          <w:lang w:eastAsia="nl-NL"/>
        </w:rPr>
        <w:t>DV.O</w:t>
      </w:r>
      <w:proofErr w:type="gramEnd"/>
      <w:r w:rsidRPr="006C35D7">
        <w:rPr>
          <w:rFonts w:ascii="Aller Light" w:eastAsia="Times New Roman" w:hAnsi="Aller Light" w:cs="Times New Roman"/>
          <w:b/>
          <w:color w:val="333333"/>
          <w:lang w:eastAsia="nl-NL"/>
        </w:rPr>
        <w:t>2</w:t>
      </w:r>
      <w:r w:rsidR="001A59BA" w:rsidRPr="006C35D7">
        <w:rPr>
          <w:rFonts w:ascii="Aller Light" w:eastAsia="Times New Roman" w:hAnsi="Aller Light" w:cs="Times New Roman"/>
          <w:b/>
          <w:color w:val="333333"/>
          <w:lang w:eastAsia="nl-NL"/>
        </w:rPr>
        <w:t>36115</w:t>
      </w:r>
      <w:r w:rsidRPr="006C35D7">
        <w:rPr>
          <w:rFonts w:ascii="Aller Light" w:eastAsia="Times New Roman" w:hAnsi="Aller Light" w:cs="Times New Roman"/>
          <w:color w:val="000000"/>
          <w:lang w:eastAsia="nl-NL"/>
        </w:rPr>
        <w:br/>
      </w:r>
      <w:r w:rsidRPr="006C35D7">
        <w:rPr>
          <w:rFonts w:ascii="Aller Light" w:eastAsia="Times New Roman" w:hAnsi="Aller Light" w:cs="Times New Roman"/>
          <w:color w:val="333333"/>
          <w:lang w:eastAsia="nl-NL"/>
        </w:rPr>
        <w:t xml:space="preserve">Pijler: </w:t>
      </w:r>
      <w:r w:rsidRPr="006C35D7">
        <w:rPr>
          <w:rFonts w:ascii="Aller Light" w:eastAsia="Times New Roman" w:hAnsi="Aller Light" w:cs="Times New Roman"/>
          <w:b/>
          <w:color w:val="333333"/>
          <w:lang w:eastAsia="nl-NL"/>
        </w:rPr>
        <w:t>Opleiding</w:t>
      </w:r>
      <w:r w:rsidRPr="006C35D7">
        <w:rPr>
          <w:rFonts w:ascii="Aller Light" w:eastAsia="Times New Roman" w:hAnsi="Aller Light" w:cs="Times New Roman"/>
          <w:color w:val="000000"/>
          <w:lang w:eastAsia="nl-NL"/>
        </w:rPr>
        <w:br/>
      </w:r>
      <w:r w:rsidRPr="006C35D7">
        <w:rPr>
          <w:rFonts w:ascii="Aller Light" w:eastAsia="Times New Roman" w:hAnsi="Aller Light" w:cs="Times New Roman"/>
          <w:color w:val="333333"/>
          <w:lang w:eastAsia="nl-NL"/>
        </w:rPr>
        <w:t xml:space="preserve">Domein: </w:t>
      </w:r>
      <w:r w:rsidRPr="006C35D7">
        <w:rPr>
          <w:rFonts w:ascii="Aller Light" w:eastAsia="Times New Roman" w:hAnsi="Aller Light" w:cs="Times New Roman"/>
          <w:b/>
          <w:color w:val="333333"/>
          <w:lang w:eastAsia="nl-NL"/>
        </w:rPr>
        <w:t>Algemeen domein</w:t>
      </w:r>
      <w:r w:rsidRPr="006C35D7">
        <w:rPr>
          <w:rFonts w:ascii="Aller Light" w:eastAsia="Times New Roman" w:hAnsi="Aller Light" w:cs="Times New Roman"/>
          <w:color w:val="000000"/>
          <w:lang w:eastAsia="nl-NL"/>
        </w:rPr>
        <w:br/>
        <w:t xml:space="preserve">Start opleiding: </w:t>
      </w:r>
      <w:r w:rsidR="001A59BA" w:rsidRPr="006C35D7">
        <w:rPr>
          <w:rFonts w:ascii="Aller Light" w:eastAsia="Times New Roman" w:hAnsi="Aller Light" w:cs="Times New Roman"/>
          <w:b/>
          <w:color w:val="000000"/>
          <w:lang w:eastAsia="nl-NL"/>
        </w:rPr>
        <w:t>startdatum van uw mentorweek</w:t>
      </w:r>
      <w:r w:rsidRPr="006C35D7">
        <w:rPr>
          <w:rFonts w:ascii="Aller Light" w:eastAsia="Times New Roman" w:hAnsi="Aller Light" w:cs="Times New Roman"/>
          <w:color w:val="000000"/>
          <w:lang w:eastAsia="nl-NL"/>
        </w:rPr>
        <w:br/>
        <w:t xml:space="preserve">Naam van de opleiding: </w:t>
      </w:r>
      <w:r w:rsidR="001A59BA" w:rsidRPr="006C35D7">
        <w:rPr>
          <w:rFonts w:ascii="Aller Light" w:eastAsia="Times New Roman" w:hAnsi="Aller Light" w:cs="Times New Roman"/>
          <w:color w:val="000000"/>
          <w:lang w:eastAsia="nl-NL"/>
        </w:rPr>
        <w:t>RNV mentorweek</w:t>
      </w:r>
      <w:r w:rsidRPr="006C35D7">
        <w:rPr>
          <w:rFonts w:ascii="Aller Light" w:eastAsia="Times New Roman" w:hAnsi="Aller Light" w:cs="Times New Roman"/>
          <w:color w:val="000000"/>
          <w:lang w:eastAsia="nl-NL"/>
        </w:rPr>
        <w:br/>
        <w:t xml:space="preserve">Kostprijs: </w:t>
      </w:r>
      <w:r w:rsidRPr="006C35D7">
        <w:rPr>
          <w:rFonts w:ascii="Aller Light" w:eastAsia="Times New Roman" w:hAnsi="Aller Light" w:cs="Times New Roman"/>
          <w:b/>
          <w:color w:val="000000"/>
          <w:lang w:eastAsia="nl-NL"/>
        </w:rPr>
        <w:t xml:space="preserve">€ </w:t>
      </w:r>
      <w:r w:rsidR="001A59BA" w:rsidRPr="006C35D7">
        <w:rPr>
          <w:rFonts w:ascii="Aller Light" w:eastAsia="Times New Roman" w:hAnsi="Aller Light" w:cs="Times New Roman"/>
          <w:b/>
          <w:color w:val="000000"/>
          <w:lang w:eastAsia="nl-NL"/>
        </w:rPr>
        <w:t>4</w:t>
      </w:r>
      <w:r w:rsidRPr="006C35D7">
        <w:rPr>
          <w:rFonts w:ascii="Aller Light" w:eastAsia="Times New Roman" w:hAnsi="Aller Light" w:cs="Times New Roman"/>
          <w:b/>
          <w:color w:val="000000"/>
          <w:lang w:eastAsia="nl-NL"/>
        </w:rPr>
        <w:t>.</w:t>
      </w:r>
      <w:r w:rsidR="001A59BA" w:rsidRPr="006C35D7">
        <w:rPr>
          <w:rFonts w:ascii="Aller Light" w:eastAsia="Times New Roman" w:hAnsi="Aller Light" w:cs="Times New Roman"/>
          <w:b/>
          <w:color w:val="000000"/>
          <w:lang w:eastAsia="nl-NL"/>
        </w:rPr>
        <w:t>1</w:t>
      </w:r>
      <w:r w:rsidRPr="006C35D7">
        <w:rPr>
          <w:rFonts w:ascii="Aller Light" w:eastAsia="Times New Roman" w:hAnsi="Aller Light" w:cs="Times New Roman"/>
          <w:b/>
          <w:color w:val="000000"/>
          <w:lang w:eastAsia="nl-NL"/>
        </w:rPr>
        <w:t>00,00 (ex</w:t>
      </w:r>
      <w:r w:rsidR="001A59BA" w:rsidRPr="006C35D7">
        <w:rPr>
          <w:rFonts w:ascii="Aller Light" w:eastAsia="Times New Roman" w:hAnsi="Aller Light" w:cs="Times New Roman"/>
          <w:b/>
          <w:color w:val="000000"/>
          <w:lang w:eastAsia="nl-NL"/>
        </w:rPr>
        <w:t>cl.</w:t>
      </w:r>
      <w:r w:rsidRPr="006C35D7">
        <w:rPr>
          <w:rFonts w:ascii="Aller Light" w:eastAsia="Times New Roman" w:hAnsi="Aller Light" w:cs="Times New Roman"/>
          <w:b/>
          <w:color w:val="000000"/>
          <w:lang w:eastAsia="nl-NL"/>
        </w:rPr>
        <w:t xml:space="preserve"> btw)</w:t>
      </w:r>
      <w:r w:rsidRPr="006C35D7">
        <w:rPr>
          <w:rFonts w:ascii="Aller Light" w:eastAsia="Times New Roman" w:hAnsi="Aller Light" w:cs="Times New Roman"/>
          <w:color w:val="000000"/>
          <w:lang w:eastAsia="nl-NL"/>
        </w:rPr>
        <w:t xml:space="preserve"> </w:t>
      </w:r>
    </w:p>
    <w:p w14:paraId="1139D32E" w14:textId="77777777" w:rsidR="001A59BA" w:rsidRPr="006C35D7" w:rsidRDefault="004740DC" w:rsidP="006C35D7">
      <w:pPr>
        <w:pStyle w:val="Lijstalinea"/>
        <w:ind w:left="1428"/>
        <w:rPr>
          <w:rFonts w:ascii="Aller Light" w:eastAsia="Times New Roman" w:hAnsi="Aller Light" w:cs="Times New Roman"/>
          <w:color w:val="000000"/>
          <w:lang w:eastAsia="nl-NL"/>
        </w:rPr>
      </w:pPr>
      <w:r w:rsidRPr="006C35D7">
        <w:rPr>
          <w:rFonts w:ascii="Aller Light" w:eastAsia="Times New Roman" w:hAnsi="Aller Light" w:cs="Times New Roman"/>
          <w:color w:val="000000"/>
          <w:lang w:eastAsia="nl-NL"/>
        </w:rPr>
        <w:t xml:space="preserve">Doe dit onmiddellijk, subsidies die niet ten laatste 14 dagen na aanvang van de opleiding worden aangevraagd worden de facto geweigerd. </w:t>
      </w:r>
    </w:p>
    <w:p w14:paraId="72673F1C" w14:textId="77777777" w:rsidR="001A59BA" w:rsidRDefault="004740DC" w:rsidP="001A59BA">
      <w:pPr>
        <w:pStyle w:val="Lijstalinea"/>
        <w:numPr>
          <w:ilvl w:val="0"/>
          <w:numId w:val="1"/>
        </w:numPr>
        <w:rPr>
          <w:rFonts w:ascii="Aller Light" w:eastAsia="Times New Roman" w:hAnsi="Aller Light" w:cs="Times New Roman"/>
          <w:color w:val="000000"/>
          <w:lang w:eastAsia="nl-NL"/>
        </w:rPr>
      </w:pPr>
      <w:r w:rsidRPr="001A59BA">
        <w:rPr>
          <w:rFonts w:ascii="Aller Light" w:eastAsia="Times New Roman" w:hAnsi="Aller Light" w:cs="Times New Roman"/>
          <w:color w:val="000000"/>
          <w:lang w:eastAsia="nl-NL"/>
        </w:rPr>
        <w:t xml:space="preserve">Vervolgens stort je </w:t>
      </w:r>
      <w:r w:rsidR="001A59BA">
        <w:rPr>
          <w:rFonts w:ascii="Aller Light" w:eastAsia="Times New Roman" w:hAnsi="Aller Light" w:cs="Times New Roman"/>
          <w:color w:val="000000"/>
          <w:lang w:eastAsia="nl-NL"/>
        </w:rPr>
        <w:t>7</w:t>
      </w:r>
      <w:r w:rsidRPr="001A59BA">
        <w:rPr>
          <w:rFonts w:ascii="Aller Light" w:eastAsia="Times New Roman" w:hAnsi="Aller Light" w:cs="Times New Roman"/>
          <w:color w:val="000000"/>
          <w:lang w:eastAsia="nl-NL"/>
        </w:rPr>
        <w:t xml:space="preserve">0% van het factuurbedrag in je KMO-portefeuille (je krijgt een mail met het </w:t>
      </w:r>
      <w:proofErr w:type="spellStart"/>
      <w:r w:rsidRPr="001A59BA">
        <w:rPr>
          <w:rFonts w:ascii="Aller Light" w:eastAsia="Times New Roman" w:hAnsi="Aller Light" w:cs="Times New Roman"/>
          <w:color w:val="000000"/>
          <w:lang w:eastAsia="nl-NL"/>
        </w:rPr>
        <w:t>Sodexo</w:t>
      </w:r>
      <w:proofErr w:type="spellEnd"/>
      <w:r w:rsidRPr="001A59BA">
        <w:rPr>
          <w:rFonts w:ascii="Aller Light" w:eastAsia="Times New Roman" w:hAnsi="Aller Light" w:cs="Times New Roman"/>
          <w:color w:val="000000"/>
          <w:lang w:eastAsia="nl-NL"/>
        </w:rPr>
        <w:t xml:space="preserve"> bankrekeningnummer van de KMO-portefeuille). </w:t>
      </w:r>
      <w:r w:rsidRPr="001A59BA">
        <w:rPr>
          <w:rFonts w:ascii="Aller Light" w:eastAsia="Times New Roman" w:hAnsi="Aller Light" w:cs="Times New Roman"/>
          <w:i/>
          <w:color w:val="000000"/>
          <w:lang w:eastAsia="nl-NL"/>
        </w:rPr>
        <w:t>Doe dit onmiddellijk, je hebt slechts 30 dagen de tijd</w:t>
      </w:r>
      <w:r w:rsidR="001A59BA" w:rsidRPr="001A59BA">
        <w:rPr>
          <w:rFonts w:ascii="Aller Light" w:eastAsia="Times New Roman" w:hAnsi="Aller Light" w:cs="Times New Roman"/>
          <w:i/>
          <w:color w:val="000000"/>
          <w:lang w:eastAsia="nl-NL"/>
        </w:rPr>
        <w:t xml:space="preserve"> na aanvraag van de subsidie</w:t>
      </w:r>
      <w:r w:rsidR="001A59BA" w:rsidRPr="001A59BA">
        <w:rPr>
          <w:rFonts w:ascii="Aller Light" w:eastAsia="Times New Roman" w:hAnsi="Aller Light" w:cs="Times New Roman"/>
          <w:color w:val="000000"/>
          <w:lang w:eastAsia="nl-NL"/>
        </w:rPr>
        <w:t xml:space="preserve">. </w:t>
      </w:r>
    </w:p>
    <w:p w14:paraId="7DED063C" w14:textId="77777777" w:rsidR="001A59BA" w:rsidRDefault="004740DC" w:rsidP="001A59BA">
      <w:pPr>
        <w:pStyle w:val="Lijstalinea"/>
        <w:numPr>
          <w:ilvl w:val="0"/>
          <w:numId w:val="1"/>
        </w:numPr>
        <w:rPr>
          <w:rFonts w:ascii="Aller Light" w:eastAsia="Times New Roman" w:hAnsi="Aller Light" w:cs="Times New Roman"/>
          <w:color w:val="000000"/>
          <w:lang w:eastAsia="nl-NL"/>
        </w:rPr>
      </w:pPr>
      <w:r w:rsidRPr="001A59BA">
        <w:rPr>
          <w:rFonts w:ascii="Aller Light" w:eastAsia="Times New Roman" w:hAnsi="Aller Light" w:cs="Times New Roman"/>
          <w:color w:val="000000"/>
          <w:lang w:eastAsia="nl-NL"/>
        </w:rPr>
        <w:t>Na ontvangst van je overschrijving stort de Vlaamse Overheid de ove</w:t>
      </w:r>
      <w:r w:rsidR="001A59BA">
        <w:rPr>
          <w:rFonts w:ascii="Aller Light" w:eastAsia="Times New Roman" w:hAnsi="Aller Light" w:cs="Times New Roman"/>
          <w:color w:val="000000"/>
          <w:lang w:eastAsia="nl-NL"/>
        </w:rPr>
        <w:t>rige 30% op dezelfde rekening.</w:t>
      </w:r>
    </w:p>
    <w:p w14:paraId="09152FC0" w14:textId="77777777" w:rsidR="001A59BA" w:rsidRDefault="004740DC" w:rsidP="001A59BA">
      <w:pPr>
        <w:pStyle w:val="Lijstalinea"/>
        <w:numPr>
          <w:ilvl w:val="0"/>
          <w:numId w:val="1"/>
        </w:numPr>
        <w:rPr>
          <w:rFonts w:ascii="Aller Light" w:eastAsia="Times New Roman" w:hAnsi="Aller Light" w:cs="Times New Roman"/>
          <w:color w:val="000000"/>
          <w:lang w:eastAsia="nl-NL"/>
        </w:rPr>
      </w:pPr>
      <w:r w:rsidRPr="001A59BA">
        <w:rPr>
          <w:rFonts w:ascii="Aller Light" w:eastAsia="Times New Roman" w:hAnsi="Aller Light" w:cs="Times New Roman"/>
          <w:color w:val="000000"/>
          <w:lang w:eastAsia="nl-NL"/>
        </w:rPr>
        <w:t xml:space="preserve">Je logt een laatste </w:t>
      </w:r>
      <w:r w:rsidR="001A59BA">
        <w:rPr>
          <w:rFonts w:ascii="Aller Light" w:eastAsia="Times New Roman" w:hAnsi="Aller Light" w:cs="Times New Roman"/>
          <w:color w:val="000000"/>
          <w:lang w:eastAsia="nl-NL"/>
        </w:rPr>
        <w:t>keer</w:t>
      </w:r>
      <w:r w:rsidRPr="001A59BA">
        <w:rPr>
          <w:rFonts w:ascii="Aller Light" w:eastAsia="Times New Roman" w:hAnsi="Aller Light" w:cs="Times New Roman"/>
          <w:color w:val="000000"/>
          <w:lang w:eastAsia="nl-NL"/>
        </w:rPr>
        <w:t xml:space="preserve"> in </w:t>
      </w:r>
      <w:proofErr w:type="spellStart"/>
      <w:r w:rsidRPr="001A59BA">
        <w:rPr>
          <w:rFonts w:ascii="Aller Light" w:eastAsia="Times New Roman" w:hAnsi="Aller Light" w:cs="Times New Roman"/>
          <w:color w:val="000000"/>
          <w:lang w:eastAsia="nl-NL"/>
        </w:rPr>
        <w:t>in</w:t>
      </w:r>
      <w:proofErr w:type="spellEnd"/>
      <w:r w:rsidRPr="001A59BA">
        <w:rPr>
          <w:rFonts w:ascii="Aller Light" w:eastAsia="Times New Roman" w:hAnsi="Aller Light" w:cs="Times New Roman"/>
          <w:color w:val="000000"/>
          <w:lang w:eastAsia="nl-NL"/>
        </w:rPr>
        <w:t xml:space="preserve"> </w:t>
      </w:r>
      <w:r w:rsidR="006C35D7">
        <w:rPr>
          <w:rFonts w:ascii="Aller Light" w:eastAsia="Times New Roman" w:hAnsi="Aller Light" w:cs="Times New Roman"/>
          <w:color w:val="000000"/>
          <w:lang w:eastAsia="nl-NL"/>
        </w:rPr>
        <w:t>je</w:t>
      </w:r>
      <w:r w:rsidRPr="001A59BA">
        <w:rPr>
          <w:rFonts w:ascii="Aller Light" w:eastAsia="Times New Roman" w:hAnsi="Aller Light" w:cs="Times New Roman"/>
          <w:color w:val="000000"/>
          <w:lang w:eastAsia="nl-NL"/>
        </w:rPr>
        <w:t xml:space="preserve"> KMO-portefeuille en </w:t>
      </w:r>
      <w:r w:rsidR="006C35D7">
        <w:rPr>
          <w:rFonts w:ascii="Aller Light" w:eastAsia="Times New Roman" w:hAnsi="Aller Light" w:cs="Times New Roman"/>
          <w:color w:val="000000"/>
          <w:lang w:eastAsia="nl-NL"/>
        </w:rPr>
        <w:t>je</w:t>
      </w:r>
      <w:r w:rsidRPr="001A59BA">
        <w:rPr>
          <w:rFonts w:ascii="Aller Light" w:eastAsia="Times New Roman" w:hAnsi="Aller Light" w:cs="Times New Roman"/>
          <w:color w:val="000000"/>
          <w:lang w:eastAsia="nl-NL"/>
        </w:rPr>
        <w:t xml:space="preserve"> </w:t>
      </w:r>
      <w:r w:rsidR="001A59BA">
        <w:rPr>
          <w:rFonts w:ascii="Aller Light" w:eastAsia="Times New Roman" w:hAnsi="Aller Light" w:cs="Times New Roman"/>
          <w:color w:val="000000"/>
          <w:lang w:eastAsia="nl-NL"/>
        </w:rPr>
        <w:t>betaalt van daaruit ons factuur.</w:t>
      </w:r>
    </w:p>
    <w:p w14:paraId="0CD58749" w14:textId="77777777" w:rsidR="004740DC" w:rsidRPr="001A59BA" w:rsidRDefault="001A59BA" w:rsidP="001A59BA">
      <w:pPr>
        <w:pStyle w:val="Lijstalinea"/>
        <w:numPr>
          <w:ilvl w:val="0"/>
          <w:numId w:val="1"/>
        </w:numPr>
        <w:rPr>
          <w:rFonts w:ascii="Aller Light" w:eastAsia="Times New Roman" w:hAnsi="Aller Light" w:cs="Times New Roman"/>
          <w:color w:val="000000"/>
          <w:lang w:eastAsia="nl-NL"/>
        </w:rPr>
      </w:pPr>
      <w:r>
        <w:rPr>
          <w:rFonts w:ascii="Aller Light" w:eastAsia="Times New Roman" w:hAnsi="Aller Light" w:cs="Times New Roman"/>
          <w:color w:val="000000"/>
          <w:lang w:eastAsia="nl-NL"/>
        </w:rPr>
        <w:t>H</w:t>
      </w:r>
      <w:r w:rsidR="004740DC" w:rsidRPr="001A59BA">
        <w:rPr>
          <w:rFonts w:ascii="Aller Light" w:eastAsia="Times New Roman" w:hAnsi="Aller Light" w:cs="Times New Roman"/>
          <w:color w:val="000000"/>
          <w:lang w:eastAsia="nl-NL"/>
        </w:rPr>
        <w:t xml:space="preserve">et </w:t>
      </w:r>
      <w:proofErr w:type="spellStart"/>
      <w:proofErr w:type="gramStart"/>
      <w:r w:rsidR="004740DC" w:rsidRPr="001A59BA">
        <w:rPr>
          <w:rFonts w:ascii="Aller Light" w:eastAsia="Times New Roman" w:hAnsi="Aller Light" w:cs="Times New Roman"/>
          <w:color w:val="000000"/>
          <w:lang w:eastAsia="nl-NL"/>
        </w:rPr>
        <w:t>BTW-bedrag</w:t>
      </w:r>
      <w:proofErr w:type="spellEnd"/>
      <w:proofErr w:type="gramEnd"/>
      <w:r w:rsidR="004740DC" w:rsidRPr="001A59BA">
        <w:rPr>
          <w:rFonts w:ascii="Aller Light" w:eastAsia="Times New Roman" w:hAnsi="Aller Light" w:cs="Times New Roman"/>
          <w:color w:val="000000"/>
          <w:lang w:eastAsia="nl-NL"/>
        </w:rPr>
        <w:t xml:space="preserve"> van de factuur + de niet</w:t>
      </w:r>
      <w:r w:rsidR="006C35D7">
        <w:rPr>
          <w:rFonts w:ascii="Aller Light" w:eastAsia="Times New Roman" w:hAnsi="Aller Light" w:cs="Times New Roman"/>
          <w:color w:val="000000"/>
          <w:lang w:eastAsia="nl-NL"/>
        </w:rPr>
        <w:t xml:space="preserve"> subsidiabele kost (hotel) stort</w:t>
      </w:r>
      <w:r w:rsidR="004740DC" w:rsidRPr="001A59BA">
        <w:rPr>
          <w:rFonts w:ascii="Aller Light" w:eastAsia="Times New Roman" w:hAnsi="Aller Light" w:cs="Times New Roman"/>
          <w:color w:val="000000"/>
          <w:lang w:eastAsia="nl-NL"/>
        </w:rPr>
        <w:t xml:space="preserve"> </w:t>
      </w:r>
      <w:r w:rsidR="006C35D7">
        <w:rPr>
          <w:rFonts w:ascii="Aller Light" w:eastAsia="Times New Roman" w:hAnsi="Aller Light" w:cs="Times New Roman"/>
          <w:color w:val="000000"/>
          <w:lang w:eastAsia="nl-NL"/>
        </w:rPr>
        <w:t>je</w:t>
      </w:r>
      <w:r w:rsidR="004740DC" w:rsidRPr="001A59BA">
        <w:rPr>
          <w:rFonts w:ascii="Aller Light" w:eastAsia="Times New Roman" w:hAnsi="Aller Light" w:cs="Times New Roman"/>
          <w:color w:val="000000"/>
          <w:lang w:eastAsia="nl-NL"/>
        </w:rPr>
        <w:t xml:space="preserve"> rechtstreeks op onze rekening binnen de 15 dagen na ontvangst van de factuur. </w:t>
      </w:r>
      <w:r w:rsidR="004740DC" w:rsidRPr="001A59BA">
        <w:rPr>
          <w:rFonts w:ascii="Aller Light" w:eastAsia="Times New Roman" w:hAnsi="Aller Light" w:cs="Times New Roman"/>
          <w:color w:val="000000"/>
          <w:lang w:eastAsia="nl-NL"/>
        </w:rPr>
        <w:br/>
      </w:r>
      <w:r w:rsidR="004740DC" w:rsidRPr="001A59BA">
        <w:rPr>
          <w:rFonts w:ascii="Aller Light" w:eastAsia="Times New Roman" w:hAnsi="Aller Light" w:cs="Times New Roman"/>
          <w:color w:val="000000"/>
          <w:lang w:eastAsia="nl-NL"/>
        </w:rPr>
        <w:br/>
        <w:t xml:space="preserve">Als </w:t>
      </w:r>
      <w:r>
        <w:rPr>
          <w:rFonts w:ascii="Aller Light" w:eastAsia="Times New Roman" w:hAnsi="Aller Light" w:cs="Times New Roman"/>
          <w:color w:val="000000"/>
          <w:lang w:eastAsia="nl-NL"/>
        </w:rPr>
        <w:t>u</w:t>
      </w:r>
      <w:r w:rsidR="004740DC" w:rsidRPr="001A59BA">
        <w:rPr>
          <w:rFonts w:ascii="Aller Light" w:eastAsia="Times New Roman" w:hAnsi="Aller Light" w:cs="Times New Roman"/>
          <w:color w:val="000000"/>
          <w:lang w:eastAsia="nl-NL"/>
        </w:rPr>
        <w:t xml:space="preserve"> nog niet vertrouwd bent met de KMO-portefeuille vind</w:t>
      </w:r>
      <w:r w:rsidR="006C35D7">
        <w:rPr>
          <w:rFonts w:ascii="Aller Light" w:eastAsia="Times New Roman" w:hAnsi="Aller Light" w:cs="Times New Roman"/>
          <w:color w:val="000000"/>
          <w:lang w:eastAsia="nl-NL"/>
        </w:rPr>
        <w:t xml:space="preserve"> je</w:t>
      </w:r>
      <w:r>
        <w:rPr>
          <w:rFonts w:ascii="Aller Light" w:eastAsia="Times New Roman" w:hAnsi="Aller Light" w:cs="Times New Roman"/>
          <w:color w:val="000000"/>
          <w:lang w:eastAsia="nl-NL"/>
        </w:rPr>
        <w:t xml:space="preserve"> </w:t>
      </w:r>
      <w:hyperlink r:id="rId9" w:tgtFrame="_blank" w:history="1">
        <w:r w:rsidR="004740DC" w:rsidRPr="001A59BA">
          <w:rPr>
            <w:rFonts w:ascii="Aller Light" w:eastAsia="Times New Roman" w:hAnsi="Aller Light" w:cs="Times New Roman"/>
            <w:color w:val="000000" w:themeColor="text1"/>
            <w:lang w:eastAsia="nl-NL"/>
          </w:rPr>
          <w:t>een overzicht</w:t>
        </w:r>
        <w:r w:rsidR="004740DC" w:rsidRPr="006C35D7">
          <w:rPr>
            <w:rFonts w:ascii="Aller Light" w:eastAsia="Times New Roman" w:hAnsi="Aller Light" w:cs="Times New Roman"/>
            <w:color w:val="ED7D31" w:themeColor="accent2"/>
            <w:lang w:eastAsia="nl-NL"/>
          </w:rPr>
          <w:t xml:space="preserve"> </w:t>
        </w:r>
        <w:r w:rsidR="004740DC" w:rsidRPr="006C35D7">
          <w:rPr>
            <w:rFonts w:ascii="Aller Light" w:eastAsia="Times New Roman" w:hAnsi="Aller Light" w:cs="Times New Roman"/>
            <w:color w:val="ED7D31" w:themeColor="accent2"/>
            <w:u w:val="single"/>
            <w:lang w:eastAsia="nl-NL"/>
          </w:rPr>
          <w:t>in dit filmpje</w:t>
        </w:r>
      </w:hyperlink>
      <w:r w:rsidR="004740DC" w:rsidRPr="001A59BA">
        <w:rPr>
          <w:rFonts w:ascii="Aller Light" w:eastAsia="Times New Roman" w:hAnsi="Aller Light" w:cs="Times New Roman"/>
          <w:color w:val="000000"/>
          <w:lang w:eastAsia="nl-NL"/>
        </w:rPr>
        <w:t xml:space="preserve">. </w:t>
      </w:r>
    </w:p>
    <w:p w14:paraId="76B3A746" w14:textId="77777777" w:rsidR="004740DC" w:rsidRDefault="004740DC" w:rsidP="001A59BA">
      <w:pPr>
        <w:rPr>
          <w:rFonts w:ascii="Aller Light" w:eastAsia="Times New Roman" w:hAnsi="Aller Light" w:cs="Times New Roman"/>
          <w:color w:val="000000"/>
          <w:lang w:eastAsia="nl-NL"/>
        </w:rPr>
      </w:pPr>
      <w:r w:rsidRPr="004740DC">
        <w:rPr>
          <w:rFonts w:ascii="Aller Light" w:eastAsia="Times New Roman" w:hAnsi="Aller Light" w:cs="Times New Roman"/>
          <w:color w:val="000000"/>
          <w:lang w:eastAsia="nl-NL"/>
        </w:rPr>
        <w:br/>
      </w:r>
    </w:p>
    <w:p w14:paraId="65252BA1" w14:textId="77777777" w:rsidR="00BD72B4" w:rsidRDefault="00BD72B4" w:rsidP="001A59BA">
      <w:pPr>
        <w:rPr>
          <w:rFonts w:ascii="Aller Light" w:eastAsia="Times New Roman" w:hAnsi="Aller Light" w:cs="Times New Roman"/>
          <w:color w:val="000000"/>
          <w:lang w:eastAsia="nl-NL"/>
        </w:rPr>
      </w:pPr>
    </w:p>
    <w:p w14:paraId="5E079B6C" w14:textId="77777777" w:rsidR="00BD72B4" w:rsidRPr="004740DC" w:rsidRDefault="00BD72B4" w:rsidP="001A59BA">
      <w:pPr>
        <w:rPr>
          <w:rFonts w:ascii="Aller Light" w:eastAsia="Times New Roman" w:hAnsi="Aller Light" w:cs="Times New Roman"/>
          <w:color w:val="000000"/>
          <w:lang w:eastAsia="nl-NL"/>
        </w:rPr>
      </w:pPr>
    </w:p>
    <w:p w14:paraId="64E27990" w14:textId="77777777" w:rsidR="00BD72B4" w:rsidRDefault="004740DC" w:rsidP="004740DC">
      <w:pPr>
        <w:rPr>
          <w:rFonts w:ascii="Aller Light" w:eastAsia="Times New Roman" w:hAnsi="Aller Light" w:cs="Times New Roman"/>
          <w:color w:val="000000"/>
          <w:sz w:val="19"/>
          <w:szCs w:val="19"/>
          <w:lang w:eastAsia="nl-NL"/>
        </w:rPr>
      </w:pPr>
      <w:r w:rsidRPr="004740DC">
        <w:rPr>
          <w:rFonts w:ascii="Aller Light" w:eastAsia="Times New Roman" w:hAnsi="Aller Light" w:cs="Times New Roman"/>
          <w:color w:val="000000"/>
          <w:sz w:val="19"/>
          <w:szCs w:val="19"/>
          <w:lang w:eastAsia="nl-NL"/>
        </w:rPr>
        <w:t xml:space="preserve">Indien je hulp wenst met het aanvragen van de subsidies, </w:t>
      </w:r>
    </w:p>
    <w:p w14:paraId="5F5E88C4" w14:textId="77777777" w:rsidR="00BD72B4" w:rsidRDefault="004740DC" w:rsidP="004740DC">
      <w:pPr>
        <w:rPr>
          <w:rFonts w:ascii="Aller Light" w:eastAsia="Times New Roman" w:hAnsi="Aller Light" w:cs="Times New Roman"/>
          <w:color w:val="000000"/>
          <w:lang w:eastAsia="nl-NL"/>
        </w:rPr>
      </w:pPr>
      <w:proofErr w:type="gramStart"/>
      <w:r w:rsidRPr="004740DC">
        <w:rPr>
          <w:rFonts w:ascii="Aller Light" w:eastAsia="Times New Roman" w:hAnsi="Aller Light" w:cs="Times New Roman"/>
          <w:color w:val="000000"/>
          <w:sz w:val="19"/>
          <w:szCs w:val="19"/>
          <w:lang w:eastAsia="nl-NL"/>
        </w:rPr>
        <w:t>contacteer</w:t>
      </w:r>
      <w:proofErr w:type="gramEnd"/>
      <w:r w:rsidRPr="004740DC">
        <w:rPr>
          <w:rFonts w:ascii="Aller Light" w:eastAsia="Times New Roman" w:hAnsi="Aller Light" w:cs="Times New Roman"/>
          <w:color w:val="000000"/>
          <w:sz w:val="19"/>
          <w:szCs w:val="19"/>
          <w:lang w:eastAsia="nl-NL"/>
        </w:rPr>
        <w:t xml:space="preserve"> dan</w:t>
      </w:r>
      <w:r w:rsidR="006C35D7">
        <w:rPr>
          <w:rFonts w:ascii="Aller Light" w:eastAsia="Times New Roman" w:hAnsi="Aller Light" w:cs="Times New Roman"/>
          <w:color w:val="000000"/>
          <w:sz w:val="19"/>
          <w:szCs w:val="19"/>
          <w:lang w:eastAsia="nl-NL"/>
        </w:rPr>
        <w:t xml:space="preserve"> </w:t>
      </w:r>
      <w:r w:rsidRPr="004740DC">
        <w:rPr>
          <w:rFonts w:ascii="Aller Light" w:eastAsia="Times New Roman" w:hAnsi="Aller Light" w:cs="Times New Roman"/>
          <w:color w:val="000000"/>
          <w:sz w:val="19"/>
          <w:szCs w:val="19"/>
          <w:lang w:eastAsia="nl-NL"/>
        </w:rPr>
        <w:t>het gratis nummer van de</w:t>
      </w:r>
      <w:r w:rsidRPr="001A59BA">
        <w:rPr>
          <w:rFonts w:ascii="Aller Light" w:eastAsia="Times New Roman" w:hAnsi="Aller Light" w:cs="Times New Roman"/>
          <w:color w:val="000000"/>
          <w:sz w:val="19"/>
          <w:szCs w:val="19"/>
          <w:lang w:eastAsia="nl-NL"/>
        </w:rPr>
        <w:t> </w:t>
      </w:r>
      <w:r w:rsidRPr="004740DC">
        <w:rPr>
          <w:rFonts w:ascii="Aller Light" w:eastAsia="Times New Roman" w:hAnsi="Aller Light" w:cs="Times New Roman"/>
          <w:color w:val="000000"/>
          <w:sz w:val="19"/>
          <w:szCs w:val="19"/>
          <w:lang w:eastAsia="nl-NL"/>
        </w:rPr>
        <w:t>KMO-portefeuille</w:t>
      </w:r>
      <w:r w:rsidR="006C35D7">
        <w:rPr>
          <w:rFonts w:ascii="Aller Light" w:eastAsia="Times New Roman" w:hAnsi="Aller Light" w:cs="Times New Roman"/>
          <w:color w:val="000000"/>
          <w:sz w:val="19"/>
          <w:szCs w:val="19"/>
          <w:lang w:eastAsia="nl-NL"/>
        </w:rPr>
        <w:t>:</w:t>
      </w:r>
      <w:r w:rsidRPr="001A59BA">
        <w:rPr>
          <w:rFonts w:ascii="Aller Light" w:eastAsia="Times New Roman" w:hAnsi="Aller Light" w:cs="Times New Roman"/>
          <w:color w:val="000000"/>
          <w:lang w:eastAsia="nl-NL"/>
        </w:rPr>
        <w:t> </w:t>
      </w:r>
    </w:p>
    <w:p w14:paraId="48B19FEB" w14:textId="77777777" w:rsidR="004740DC" w:rsidRPr="004740DC" w:rsidRDefault="004740DC" w:rsidP="004740DC">
      <w:pPr>
        <w:rPr>
          <w:rFonts w:ascii="Aller Light" w:eastAsia="Times New Roman" w:hAnsi="Aller Light" w:cs="Times New Roman"/>
          <w:color w:val="000000"/>
          <w:lang w:eastAsia="nl-NL"/>
        </w:rPr>
      </w:pPr>
      <w:r w:rsidRPr="004740DC">
        <w:rPr>
          <w:rFonts w:ascii="Aller Light" w:eastAsia="Times New Roman" w:hAnsi="Aller Light" w:cs="Times New Roman"/>
          <w:color w:val="000000"/>
          <w:sz w:val="19"/>
          <w:szCs w:val="19"/>
          <w:lang w:eastAsia="nl-NL"/>
        </w:rPr>
        <w:t>0800 20 555.</w:t>
      </w:r>
      <w:r w:rsidRPr="004740DC">
        <w:rPr>
          <w:rFonts w:ascii="Aller Light" w:eastAsia="Times New Roman" w:hAnsi="Aller Light" w:cs="Times New Roman"/>
          <w:color w:val="000000"/>
          <w:lang w:eastAsia="nl-NL"/>
        </w:rPr>
        <w:br/>
      </w:r>
      <w:bookmarkStart w:id="0" w:name="_GoBack"/>
      <w:bookmarkEnd w:id="0"/>
    </w:p>
    <w:p w14:paraId="6150D69B" w14:textId="77777777" w:rsidR="003D54AD" w:rsidRPr="001A59BA" w:rsidRDefault="006C35D7">
      <w:pPr>
        <w:rPr>
          <w:rFonts w:ascii="Aller Light" w:hAnsi="Aller Light"/>
        </w:rPr>
      </w:pPr>
      <w:r>
        <w:rPr>
          <w:rFonts w:ascii="Aller Light" w:hAnsi="Aller Light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545E926" wp14:editId="160E45C7">
            <wp:simplePos x="0" y="0"/>
            <wp:positionH relativeFrom="margin">
              <wp:posOffset>4184650</wp:posOffset>
            </wp:positionH>
            <wp:positionV relativeFrom="margin">
              <wp:posOffset>7332345</wp:posOffset>
            </wp:positionV>
            <wp:extent cx="1569085" cy="156781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esnonverba-grijs-transpara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54AD" w:rsidRPr="001A59BA" w:rsidSect="005218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87BA4"/>
    <w:multiLevelType w:val="hybridMultilevel"/>
    <w:tmpl w:val="101082D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5946F2"/>
    <w:multiLevelType w:val="hybridMultilevel"/>
    <w:tmpl w:val="FB80F61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D087187"/>
    <w:multiLevelType w:val="hybridMultilevel"/>
    <w:tmpl w:val="0BC2625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C3"/>
    <w:rsid w:val="000938C3"/>
    <w:rsid w:val="001A59BA"/>
    <w:rsid w:val="004740DC"/>
    <w:rsid w:val="005218E9"/>
    <w:rsid w:val="006C35D7"/>
    <w:rsid w:val="00B03C49"/>
    <w:rsid w:val="00B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79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740DC"/>
    <w:rPr>
      <w:color w:val="0000FF"/>
      <w:u w:val="single"/>
    </w:rPr>
  </w:style>
  <w:style w:type="character" w:customStyle="1" w:styleId="gmaildefault">
    <w:name w:val="gmail_default"/>
    <w:basedOn w:val="Standaardalinea-lettertype"/>
    <w:rsid w:val="004740DC"/>
  </w:style>
  <w:style w:type="character" w:customStyle="1" w:styleId="apple-converted-space">
    <w:name w:val="apple-converted-space"/>
    <w:basedOn w:val="Standaardalinea-lettertype"/>
    <w:rsid w:val="004740DC"/>
  </w:style>
  <w:style w:type="paragraph" w:styleId="Lijstalinea">
    <w:name w:val="List Paragraph"/>
    <w:basedOn w:val="Standaard"/>
    <w:uiPriority w:val="34"/>
    <w:qFormat/>
    <w:rsid w:val="001A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mo-portefeuille.be/" TargetMode="External"/><Relationship Id="rId6" Type="http://schemas.openxmlformats.org/officeDocument/2006/relationships/hyperlink" Target="http://www.kmo-portefeuille.be/" TargetMode="External"/><Relationship Id="rId7" Type="http://schemas.openxmlformats.org/officeDocument/2006/relationships/hyperlink" Target="http://www.kmo-portefeuille.be/" TargetMode="External"/><Relationship Id="rId8" Type="http://schemas.openxmlformats.org/officeDocument/2006/relationships/hyperlink" Target="http://www.kmo-portefeuille.be/" TargetMode="External"/><Relationship Id="rId9" Type="http://schemas.openxmlformats.org/officeDocument/2006/relationships/hyperlink" Target="https://www.youtube.com/watch?v=ej3_Cs6g1QQ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314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vanden broecke</dc:creator>
  <cp:keywords/>
  <dc:description/>
  <cp:lastModifiedBy>lien vanden broecke</cp:lastModifiedBy>
  <cp:revision>1</cp:revision>
  <dcterms:created xsi:type="dcterms:W3CDTF">2020-01-10T10:25:00Z</dcterms:created>
  <dcterms:modified xsi:type="dcterms:W3CDTF">2020-01-10T10:49:00Z</dcterms:modified>
</cp:coreProperties>
</file>